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960"/>
        </w:tabs>
        <w:ind w:left="-18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 </w:t>
      </w:r>
    </w:p>
    <w:p>
      <w:pPr>
        <w:tabs>
          <w:tab w:val="left" w:pos="3960"/>
        </w:tabs>
        <w:ind w:left="-180"/>
        <w:rPr>
          <w:rFonts w:ascii="Arial" w:hAnsi="Arial" w:cs="Arial"/>
          <w:lang w:val="fr-CH"/>
        </w:rPr>
      </w:pPr>
    </w:p>
    <w:p>
      <w:pPr>
        <w:tabs>
          <w:tab w:val="left" w:pos="3960"/>
        </w:tabs>
        <w:ind w:left="-180"/>
        <w:rPr>
          <w:rFonts w:ascii="Arial" w:hAnsi="Arial" w:cs="Arial"/>
          <w:lang w:val="fr-CH"/>
        </w:rPr>
      </w:pPr>
    </w:p>
    <w:p>
      <w:pPr>
        <w:tabs>
          <w:tab w:val="left" w:pos="3960"/>
        </w:tabs>
        <w:ind w:left="-18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(Doit être rempli par le secrétariat central)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8"/>
      </w:tblGrid>
      <w:tr>
        <w:trPr>
          <w:trHeight w:val="408"/>
        </w:trPr>
        <w:tc>
          <w:tcPr>
            <w:tcW w:w="2660" w:type="dxa"/>
            <w:shd w:val="clear" w:color="auto" w:fill="D9D9D9"/>
            <w:vAlign w:val="center"/>
          </w:tcPr>
          <w:p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Demande n°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tabs>
                <w:tab w:val="left" w:pos="396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>
      <w:pPr>
        <w:tabs>
          <w:tab w:val="left" w:pos="3960"/>
        </w:tabs>
        <w:rPr>
          <w:rFonts w:ascii="Arial" w:hAnsi="Arial" w:cs="Arial"/>
          <w:sz w:val="32"/>
          <w:szCs w:val="32"/>
        </w:rPr>
      </w:pPr>
    </w:p>
    <w:p/>
    <w:p>
      <w:pPr>
        <w:rPr>
          <w:rFonts w:ascii="Arial" w:hAnsi="Arial" w:cs="Arial"/>
          <w:sz w:val="32"/>
          <w:szCs w:val="32"/>
          <w:lang w:val="de-DE"/>
        </w:rPr>
      </w:pPr>
    </w:p>
    <w:p>
      <w:pPr>
        <w:ind w:left="-180"/>
        <w:rPr>
          <w:sz w:val="32"/>
          <w:szCs w:val="32"/>
          <w:lang w:val="fr-CH"/>
        </w:rPr>
      </w:pPr>
      <w:r>
        <w:rPr>
          <w:rFonts w:ascii="Arial" w:hAnsi="Arial" w:cs="Arial"/>
          <w:sz w:val="32"/>
          <w:szCs w:val="32"/>
          <w:lang w:val="fr-CH"/>
        </w:rPr>
        <w:t xml:space="preserve"> </w:t>
      </w:r>
      <w:r>
        <w:rPr>
          <w:rFonts w:ascii="Arial" w:hAnsi="Arial" w:cs="Arial"/>
          <w:lang w:val="fr-CH"/>
        </w:rPr>
        <w:t>(Doit être rempli par le secrétariat central)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260"/>
        <w:gridCol w:w="1800"/>
      </w:tblGrid>
      <w:tr>
        <w:trPr>
          <w:trHeight w:val="408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CH" w:eastAsia="de-CH"/>
              </w:rPr>
              <w:t>Suivi de la demande</w:t>
            </w:r>
          </w:p>
        </w:tc>
        <w:tc>
          <w:tcPr>
            <w:tcW w:w="1260" w:type="dxa"/>
            <w:shd w:val="clear" w:color="auto" w:fill="D9D9D9"/>
            <w:vAlign w:val="center"/>
          </w:tcPr>
          <w:p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D9D9D9"/>
            <w:vAlign w:val="center"/>
          </w:tcPr>
          <w:p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Statut</w:t>
            </w:r>
          </w:p>
        </w:tc>
      </w:tr>
      <w:tr>
        <w:tc>
          <w:tcPr>
            <w:tcW w:w="6228" w:type="dxa"/>
            <w:shd w:val="clear" w:color="auto" w:fill="D9D9D9"/>
            <w:vAlign w:val="center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Remise le</w:t>
            </w: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6228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567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traitement</w:t>
            </w: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c>
          <w:tcPr>
            <w:tcW w:w="6228" w:type="dxa"/>
            <w:shd w:val="clear" w:color="auto" w:fill="D9D9D9"/>
            <w:vAlign w:val="center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ème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traitement</w:t>
            </w:r>
          </w:p>
        </w:tc>
        <w:tc>
          <w:tcPr>
            <w:tcW w:w="126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>
      <w:pPr>
        <w:ind w:left="-180"/>
        <w:rPr>
          <w:rFonts w:ascii="Arial" w:hAnsi="Arial" w:cs="Arial"/>
          <w:sz w:val="20"/>
          <w:szCs w:val="20"/>
          <w:u w:val="single"/>
          <w:lang w:val="fr-CH"/>
        </w:rPr>
      </w:pPr>
      <w:r>
        <w:rPr>
          <w:rFonts w:ascii="Arial" w:hAnsi="Arial" w:cs="Arial"/>
          <w:lang w:val="fr-CH"/>
        </w:rPr>
        <w:t xml:space="preserve">  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Formelles </w:t>
            </w:r>
          </w:p>
        </w:tc>
      </w:tr>
      <w:tr>
        <w:trPr>
          <w:trHeight w:val="411"/>
        </w:trPr>
        <w:tc>
          <w:tcPr>
            <w:tcW w:w="9246" w:type="dxa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La FKQ traite les demandes qui concernent les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interprétations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et les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modifications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du modèle Web pour le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rapport sur la qualité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et/ou l’introduction y relative (manuel de l’utilisateur ou icônes Info).</w:t>
            </w:r>
          </w:p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pBdr>
                <w:bar w:val="single" w:sz="4" w:color="800000"/>
              </w:pBdr>
              <w:tabs>
                <w:tab w:val="left" w:pos="360"/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Afin que la demande soit examinée par la Commission technique Qualité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fr-CH"/>
              </w:rPr>
              <w:t>, les explications suivantes doivent impérativement être respectées :</w:t>
            </w:r>
          </w:p>
          <w:p>
            <w:pPr>
              <w:pStyle w:val="Listenabsatz"/>
              <w:numPr>
                <w:ilvl w:val="0"/>
                <w:numId w:val="17"/>
              </w:numPr>
              <w:pBdr>
                <w:bar w:val="single" w:sz="4" w:color="800000"/>
              </w:pBdr>
              <w:tabs>
                <w:tab w:val="left" w:pos="360"/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Le formulaire de demande doit être rempli complètement et correctement, sous forme électronique. </w:t>
            </w:r>
          </w:p>
          <w:p>
            <w:pPr>
              <w:pStyle w:val="Listenabsatz"/>
              <w:numPr>
                <w:ilvl w:val="0"/>
                <w:numId w:val="17"/>
              </w:numPr>
              <w:pBdr>
                <w:bar w:val="single" w:sz="4" w:color="800000"/>
              </w:pBdr>
              <w:tabs>
                <w:tab w:val="left" w:pos="360"/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Une proposition concrète d’interprétation ou de modification (point 2) doit obligatoirement être formulée pour obtenir une décision de la Commission technique.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  <w:t>Le formulaire de demande signé valablement doit être envoyé au Secrétariat central :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  <w:t xml:space="preserve">H+ Les hôpitaux de Suisse, Qualité, Lorrainestrasse 4A, 3013 Berne.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br/>
              <w:t>Pour en simplifier le traitement ultérieur, une copie électronique envoyée par courriel à l’adresse :</w:t>
            </w:r>
            <w:r>
              <w:rPr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HYPERLINK "mailto:</w:instrTex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>geschaeftsstelle@hplus.ch</w:instrTex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fr-CH"/>
              </w:rPr>
              <w:t>geschaeftsstelle@hplus.ch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est nécessaire.</w:t>
            </w:r>
          </w:p>
        </w:tc>
      </w:tr>
    </w:tbl>
    <w:p>
      <w:pPr>
        <w:ind w:left="-180"/>
        <w:rPr>
          <w:rFonts w:ascii="Arial" w:hAnsi="Arial" w:cs="Arial"/>
          <w:sz w:val="20"/>
          <w:szCs w:val="20"/>
          <w:u w:val="single"/>
          <w:lang w:val="fr-CH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96"/>
        <w:gridCol w:w="3153"/>
      </w:tblGrid>
      <w:tr>
        <w:trPr>
          <w:trHeight w:val="433"/>
        </w:trPr>
        <w:tc>
          <w:tcPr>
            <w:tcW w:w="9255" w:type="dxa"/>
            <w:gridSpan w:val="3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Indication des références</w:t>
            </w:r>
          </w:p>
        </w:tc>
      </w:tr>
      <w:tr>
        <w:trPr>
          <w:trHeight w:val="236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Chapitre du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rapport sur la qualité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généré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pdf.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</w:tc>
        <w:tc>
          <w:tcPr>
            <w:tcW w:w="4649" w:type="dxa"/>
            <w:gridSpan w:val="2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rPr>
          <w:trHeight w:val="179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Chapitre du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modèle électronique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(site internet)</w:t>
            </w:r>
          </w:p>
        </w:tc>
        <w:tc>
          <w:tcPr>
            <w:tcW w:w="4649" w:type="dxa"/>
            <w:gridSpan w:val="2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rPr>
          <w:trHeight w:val="301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Chapitre du manuel de l’utilisateur</w:t>
            </w:r>
          </w:p>
        </w:tc>
        <w:tc>
          <w:tcPr>
            <w:tcW w:w="4649" w:type="dxa"/>
            <w:gridSpan w:val="2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rPr>
          <w:trHeight w:val="301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 w:eastAsia="de-CH"/>
              </w:rPr>
              <w:t>Auteur de la demande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 w:eastAsia="de-CH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val="fr-CH" w:eastAsia="de-CH"/>
              </w:rPr>
              <w:t>(Institution)</w:t>
            </w:r>
          </w:p>
        </w:tc>
        <w:tc>
          <w:tcPr>
            <w:tcW w:w="4649" w:type="dxa"/>
            <w:gridSpan w:val="2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rPr>
          <w:trHeight w:val="173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Date</w:t>
            </w:r>
          </w:p>
        </w:tc>
        <w:tc>
          <w:tcPr>
            <w:tcW w:w="4649" w:type="dxa"/>
            <w:gridSpan w:val="2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>
        <w:trPr>
          <w:trHeight w:val="474"/>
        </w:trPr>
        <w:tc>
          <w:tcPr>
            <w:tcW w:w="460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Nom &amp; Signature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du directeur / membre de la direction</w:t>
            </w:r>
          </w:p>
        </w:tc>
        <w:tc>
          <w:tcPr>
            <w:tcW w:w="1496" w:type="dxa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153" w:type="dxa"/>
            <w:vAlign w:val="bottom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…………………...........................</w:t>
            </w:r>
          </w:p>
        </w:tc>
      </w:tr>
    </w:tbl>
    <w:p>
      <w:pPr>
        <w:tabs>
          <w:tab w:val="left" w:pos="360"/>
          <w:tab w:val="left" w:pos="1620"/>
        </w:tabs>
        <w:rPr>
          <w:rFonts w:ascii="Arial" w:hAnsi="Arial" w:cs="Arial"/>
          <w:sz w:val="32"/>
          <w:szCs w:val="32"/>
          <w:lang w:val="fr-CH"/>
        </w:rPr>
      </w:pPr>
    </w:p>
    <w:p>
      <w:pPr>
        <w:tabs>
          <w:tab w:val="left" w:pos="360"/>
          <w:tab w:val="left" w:pos="1620"/>
        </w:tabs>
        <w:rPr>
          <w:rFonts w:ascii="Arial" w:hAnsi="Arial" w:cs="Arial"/>
          <w:sz w:val="32"/>
          <w:szCs w:val="32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1. 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ab/>
              <w:t xml:space="preserve">Situation initiale / problématique </w:t>
            </w:r>
          </w:p>
        </w:tc>
      </w:tr>
      <w:tr>
        <w:trPr>
          <w:trHeight w:val="211"/>
        </w:trPr>
        <w:tc>
          <w:tcPr>
            <w:tcW w:w="9246" w:type="dxa"/>
          </w:tcPr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>
      <w:pPr>
        <w:tabs>
          <w:tab w:val="left" w:pos="360"/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>Proposition de solution</w:t>
            </w:r>
          </w:p>
        </w:tc>
      </w:tr>
      <w:tr>
        <w:trPr>
          <w:trHeight w:val="207"/>
        </w:trPr>
        <w:tc>
          <w:tcPr>
            <w:tcW w:w="9246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360"/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3. 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ab/>
              <w:t>Conséquences pour le rapport sur la qualité généré (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pdf.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)</w:t>
            </w:r>
          </w:p>
        </w:tc>
      </w:tr>
      <w:tr>
        <w:trPr>
          <w:trHeight w:val="215"/>
        </w:trPr>
        <w:tc>
          <w:tcPr>
            <w:tcW w:w="9246" w:type="dxa"/>
          </w:tcPr>
          <w:p>
            <w:pPr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 w:eastAsia="de-CH"/>
              </w:rPr>
            </w:pPr>
          </w:p>
        </w:tc>
      </w:tr>
    </w:tbl>
    <w:p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ab/>
              <w:t>Conséquence pour le modèle électronique (y. c. boutons Info)</w:t>
            </w:r>
          </w:p>
        </w:tc>
      </w:tr>
      <w:tr>
        <w:trPr>
          <w:trHeight w:val="197"/>
        </w:trPr>
        <w:tc>
          <w:tcPr>
            <w:tcW w:w="9246" w:type="dxa"/>
          </w:tcPr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>
      <w:pPr>
        <w:tabs>
          <w:tab w:val="left" w:pos="1620"/>
        </w:tabs>
        <w:rPr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ab/>
              <w:t>Autres conséquences</w:t>
            </w:r>
          </w:p>
        </w:tc>
      </w:tr>
      <w:tr>
        <w:trPr>
          <w:trHeight w:val="197"/>
        </w:trPr>
        <w:tc>
          <w:tcPr>
            <w:tcW w:w="9246" w:type="dxa"/>
          </w:tcPr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/>
    <w:sectPr>
      <w:footerReference w:type="default" r:id="rId8"/>
      <w:headerReference w:type="first" r:id="rId9"/>
      <w:footerReference w:type="first" r:id="rId10"/>
      <w:pgSz w:w="11906" w:h="16838" w:code="9"/>
      <w:pgMar w:top="851" w:right="1021" w:bottom="1418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2663"/>
      <w:gridCol w:w="3096"/>
    </w:tblGrid>
    <w:tr>
      <w:trPr>
        <w:trHeight w:val="397"/>
      </w:trPr>
      <w:tc>
        <w:tcPr>
          <w:tcW w:w="3528" w:type="dxa"/>
          <w:vAlign w:val="center"/>
        </w:tcPr>
        <w:p>
          <w:pPr>
            <w:pStyle w:val="Fuzeile"/>
            <w:rPr>
              <w:rFonts w:ascii="Arial" w:hAnsi="Arial" w:cs="Arial"/>
              <w:szCs w:val="16"/>
              <w:lang w:val="fr-FR"/>
            </w:rPr>
          </w:pPr>
        </w:p>
      </w:tc>
      <w:tc>
        <w:tcPr>
          <w:tcW w:w="2663" w:type="dxa"/>
          <w:vAlign w:val="center"/>
        </w:tcPr>
        <w:p>
          <w:pPr>
            <w:pStyle w:val="Fuzeile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Antragsnummer: nn_nnnn</w:t>
          </w:r>
        </w:p>
      </w:tc>
      <w:tc>
        <w:tcPr>
          <w:tcW w:w="3096" w:type="dxa"/>
          <w:vAlign w:val="center"/>
        </w:tcPr>
        <w:p>
          <w:pPr>
            <w:pStyle w:val="Fuzeile"/>
            <w:jc w:val="right"/>
            <w:rPr>
              <w:rFonts w:ascii="Arial" w:hAnsi="Arial" w:cs="Arial"/>
              <w:szCs w:val="16"/>
            </w:rPr>
          </w:pP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PAGE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>
            <w:rPr>
              <w:rStyle w:val="Seitenzahl"/>
              <w:rFonts w:ascii="Arial" w:hAnsi="Arial" w:cs="Arial"/>
            </w:rPr>
            <w:t>2</w:t>
          </w:r>
          <w:r>
            <w:rPr>
              <w:rStyle w:val="Seitenzahl"/>
              <w:rFonts w:ascii="Arial" w:hAnsi="Arial" w:cs="Arial"/>
            </w:rPr>
            <w:fldChar w:fldCharType="end"/>
          </w:r>
          <w:r>
            <w:rPr>
              <w:rStyle w:val="Seitenzahl"/>
              <w:rFonts w:ascii="Arial" w:hAnsi="Arial" w:cs="Arial"/>
            </w:rPr>
            <w:t>/</w:t>
          </w: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NUMPAGES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>
            <w:rPr>
              <w:rStyle w:val="Seitenzahl"/>
              <w:rFonts w:ascii="Arial" w:hAnsi="Arial" w:cs="Arial"/>
            </w:rPr>
            <w:t>2</w:t>
          </w:r>
          <w:r>
            <w:rPr>
              <w:rStyle w:val="Seitenzahl"/>
              <w:rFonts w:ascii="Arial" w:hAnsi="Arial" w:cs="Arial"/>
            </w:rPr>
            <w:fldChar w:fldCharType="end"/>
          </w:r>
        </w:p>
      </w:tc>
    </w:tr>
  </w:tbl>
  <w:p>
    <w:pPr>
      <w:tabs>
        <w:tab w:val="right" w:pos="9356"/>
      </w:tabs>
      <w:rPr>
        <w:noProof/>
        <w:sz w:val="16"/>
        <w:szCs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left" w:pos="634"/>
      </w:tabs>
    </w:pPr>
    <w:r>
      <w:tab/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2663"/>
      <w:gridCol w:w="3096"/>
    </w:tblGrid>
    <w:tr>
      <w:trPr>
        <w:trHeight w:val="397"/>
      </w:trPr>
      <w:tc>
        <w:tcPr>
          <w:tcW w:w="3528" w:type="dxa"/>
          <w:vAlign w:val="center"/>
        </w:tcPr>
        <w:p>
          <w:pPr>
            <w:pStyle w:val="Fuzeile"/>
            <w:rPr>
              <w:rFonts w:ascii="Arial" w:hAnsi="Arial" w:cs="Arial"/>
              <w:szCs w:val="16"/>
              <w:lang w:val="fr-FR"/>
            </w:rPr>
          </w:pPr>
        </w:p>
      </w:tc>
      <w:tc>
        <w:tcPr>
          <w:tcW w:w="2663" w:type="dxa"/>
          <w:vAlign w:val="center"/>
        </w:tcPr>
        <w:p>
          <w:pPr>
            <w:pStyle w:val="Fuzeile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Antragsnummer: nn_nnnn</w:t>
          </w:r>
        </w:p>
      </w:tc>
      <w:tc>
        <w:tcPr>
          <w:tcW w:w="3096" w:type="dxa"/>
          <w:vAlign w:val="center"/>
        </w:tcPr>
        <w:p>
          <w:pPr>
            <w:pStyle w:val="Fuzeile"/>
            <w:jc w:val="right"/>
            <w:rPr>
              <w:rFonts w:ascii="Arial" w:hAnsi="Arial" w:cs="Arial"/>
              <w:szCs w:val="16"/>
            </w:rPr>
          </w:pP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PAGE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>
            <w:rPr>
              <w:rStyle w:val="Seitenzahl"/>
              <w:rFonts w:ascii="Arial" w:hAnsi="Arial" w:cs="Arial"/>
            </w:rPr>
            <w:t>1</w:t>
          </w:r>
          <w:r>
            <w:rPr>
              <w:rStyle w:val="Seitenzahl"/>
              <w:rFonts w:ascii="Arial" w:hAnsi="Arial" w:cs="Arial"/>
            </w:rPr>
            <w:fldChar w:fldCharType="end"/>
          </w:r>
          <w:r>
            <w:rPr>
              <w:rStyle w:val="Seitenzahl"/>
              <w:rFonts w:ascii="Arial" w:hAnsi="Arial" w:cs="Arial"/>
            </w:rPr>
            <w:t>/</w:t>
          </w: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NUMPAGES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>
            <w:rPr>
              <w:rStyle w:val="Seitenzahl"/>
              <w:rFonts w:ascii="Arial" w:hAnsi="Arial" w:cs="Arial"/>
            </w:rPr>
            <w:t>2</w:t>
          </w:r>
          <w:r>
            <w:rPr>
              <w:rStyle w:val="Seitenzahl"/>
              <w:rFonts w:ascii="Arial" w:hAnsi="Arial" w:cs="Arial"/>
            </w:rPr>
            <w:fldChar w:fldCharType="end"/>
          </w:r>
        </w:p>
      </w:tc>
    </w:tr>
  </w:tbl>
  <w:p>
    <w:pPr>
      <w:pStyle w:val="Fuzeile"/>
      <w:tabs>
        <w:tab w:val="left" w:pos="634"/>
      </w:tabs>
    </w:pPr>
  </w:p>
  <w:p>
    <w:pPr>
      <w:pStyle w:val="Fuzeile"/>
    </w:pPr>
  </w:p>
  <w:p>
    <w:pPr>
      <w:pStyle w:val="Fuzeile"/>
    </w:pP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940"/>
      </w:tabs>
    </w:pPr>
    <w:bookmarkStart w:id="4" w:name="BkmLayout"/>
    <w:r>
      <w:rPr>
        <w:lang w:eastAsia="de-CH"/>
      </w:rPr>
      <w:drawing>
        <wp:anchor distT="0" distB="0" distL="114300" distR="114300" simplePos="0" relativeHeight="251657216" behindDoc="1" locked="0" layoutInCell="1" allowOverlap="1" wp14:anchorId="70A960FA" wp14:editId="2CFA56F3">
          <wp:simplePos x="0" y="0"/>
          <wp:positionH relativeFrom="column">
            <wp:posOffset>-342900</wp:posOffset>
          </wp:positionH>
          <wp:positionV relativeFrom="paragraph">
            <wp:posOffset>-183515</wp:posOffset>
          </wp:positionV>
          <wp:extent cx="1732915" cy="1086485"/>
          <wp:effectExtent l="0" t="0" r="635" b="0"/>
          <wp:wrapNone/>
          <wp:docPr id="5" name="Bild 26" descr="Z:\Allgemein\Kommunikation\Corporate Design H+\Logo\H+_Logo_Zusat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Z:\Allgemein\Kommunikation\Corporate Design H+\Logo\H+_Logo_Zusatz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  <w:r>
      <w:tab/>
    </w:r>
  </w:p>
  <w:p>
    <w:pPr>
      <w:pStyle w:val="Kopfzeile"/>
      <w:tabs>
        <w:tab w:val="left" w:pos="5940"/>
      </w:tabs>
    </w:pPr>
  </w:p>
  <w:p>
    <w:pPr>
      <w:jc w:val="right"/>
      <w:rPr>
        <w:rFonts w:ascii="Verdana" w:hAnsi="Verdana" w:cs="Arial"/>
        <w:b/>
        <w:i/>
        <w:color w:val="005292"/>
        <w:sz w:val="28"/>
        <w:szCs w:val="28"/>
        <w:lang w:val="fr-CH"/>
      </w:rPr>
    </w:pPr>
    <w:r>
      <w:rPr>
        <w:rFonts w:ascii="Verdana" w:hAnsi="Verdana" w:cs="Arial"/>
        <w:b/>
        <w:i/>
        <w:color w:val="005292"/>
        <w:sz w:val="28"/>
        <w:szCs w:val="28"/>
        <w:lang w:val="fr-CH"/>
      </w:rPr>
      <w:t>Commission</w:t>
    </w:r>
    <w:r>
      <w:rPr>
        <w:rFonts w:ascii="Verdana" w:hAnsi="Verdana" w:cs="Arial"/>
        <w:b/>
        <w:i/>
        <w:color w:val="005292"/>
        <w:sz w:val="28"/>
        <w:szCs w:val="28"/>
        <w:lang w:val="fr-CH"/>
      </w:rPr>
      <w:t xml:space="preserve"> technique</w:t>
    </w:r>
    <w:r>
      <w:rPr>
        <w:rFonts w:ascii="Verdana" w:hAnsi="Verdana" w:cs="Arial"/>
        <w:b/>
        <w:i/>
        <w:color w:val="005292"/>
        <w:sz w:val="28"/>
        <w:szCs w:val="28"/>
        <w:lang w:val="fr-CH"/>
      </w:rPr>
      <w:br/>
      <w:t>Q</w:t>
    </w:r>
    <w:r>
      <w:rPr>
        <w:rFonts w:ascii="Verdana" w:hAnsi="Verdana" w:cs="Arial"/>
        <w:b/>
        <w:i/>
        <w:color w:val="005292"/>
        <w:sz w:val="28"/>
        <w:szCs w:val="28"/>
        <w:lang w:val="fr-CH"/>
      </w:rPr>
      <w:t>ualité</w:t>
    </w:r>
    <w:r>
      <w:rPr>
        <w:rFonts w:ascii="Verdana" w:hAnsi="Verdana" w:cs="Arial"/>
        <w:b/>
        <w:i/>
        <w:color w:val="005292"/>
        <w:sz w:val="28"/>
        <w:szCs w:val="28"/>
        <w:lang w:val="fr-CH"/>
      </w:rPr>
      <w:t xml:space="preserve"> - FKQ</w:t>
    </w: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p>
    <w:pPr>
      <w:pStyle w:val="Kopfzeile"/>
      <w:tabs>
        <w:tab w:val="left" w:pos="5940"/>
      </w:tabs>
      <w:rPr>
        <w:lang w:val="fr-CH"/>
      </w:rPr>
    </w:pPr>
  </w:p>
  <w:tbl>
    <w:tblPr>
      <w:tblW w:w="91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228"/>
      <w:gridCol w:w="2952"/>
    </w:tblGrid>
    <w:tr>
      <w:trPr>
        <w:gridAfter w:val="1"/>
        <w:wAfter w:w="2952" w:type="dxa"/>
        <w:trHeight w:val="97"/>
      </w:trPr>
      <w:tc>
        <w:tcPr>
          <w:tcW w:w="6228" w:type="dxa"/>
          <w:tcBorders>
            <w:top w:val="nil"/>
            <w:left w:val="nil"/>
            <w:bottom w:val="nil"/>
            <w:right w:val="nil"/>
          </w:tcBorders>
          <w:vAlign w:val="center"/>
        </w:tcPr>
        <w:bookmarkEnd w:id="4"/>
        <w:p>
          <w:pPr>
            <w:rPr>
              <w:rFonts w:ascii="Arial" w:hAnsi="Arial" w:cs="Arial"/>
              <w:b/>
              <w:sz w:val="28"/>
              <w:szCs w:val="28"/>
              <w:lang w:val="fr-CH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E67322" wp14:editId="15DBA470">
                    <wp:simplePos x="0" y="0"/>
                    <wp:positionH relativeFrom="column">
                      <wp:posOffset>-339090</wp:posOffset>
                    </wp:positionH>
                    <wp:positionV relativeFrom="paragraph">
                      <wp:posOffset>69215</wp:posOffset>
                    </wp:positionV>
                    <wp:extent cx="6346190" cy="0"/>
                    <wp:effectExtent l="0" t="0" r="16510" b="19050"/>
                    <wp:wrapNone/>
                    <wp:docPr id="2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461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52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09B03F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7pt,5.45pt" to="47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4eFgIAACkEAAAOAAAAZHJzL2Uyb0RvYy54bWysU02P2jAQvVfqf7B8h3xso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" strokecolor="#005292"/>
                </w:pict>
              </mc:Fallback>
            </mc:AlternateContent>
          </w:r>
        </w:p>
      </w:tc>
    </w:tr>
    <w:tr>
      <w:trPr>
        <w:trHeight w:val="512"/>
      </w:trPr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Bdr>
              <w:bar w:val="single" w:sz="4" w:color="800000"/>
            </w:pBdr>
            <w:jc w:val="center"/>
            <w:rPr>
              <w:rFonts w:ascii="Arial" w:hAnsi="Arial" w:cs="Arial"/>
              <w:b/>
              <w:color w:val="005292"/>
              <w:sz w:val="36"/>
              <w:szCs w:val="36"/>
              <w:lang w:val="fr-CH"/>
            </w:rPr>
          </w:pPr>
          <w:r>
            <w:rPr>
              <w:rFonts w:ascii="Arial" w:hAnsi="Arial" w:cs="Arial"/>
              <w:b/>
              <w:color w:val="005292"/>
              <w:sz w:val="36"/>
              <w:szCs w:val="36"/>
              <w:lang w:val="fr-CH"/>
            </w:rPr>
            <w:t>Formulaire de demande</w:t>
          </w:r>
          <w:r>
            <w:rPr>
              <w:rFonts w:ascii="Arial" w:hAnsi="Arial" w:cs="Arial"/>
              <w:b/>
              <w:color w:val="005292"/>
              <w:sz w:val="36"/>
              <w:szCs w:val="36"/>
              <w:lang w:val="fr-CH"/>
            </w:rPr>
            <w:br/>
            <w:t xml:space="preserve">Rapport </w:t>
          </w:r>
          <w:r>
            <w:rPr>
              <w:rFonts w:ascii="Arial" w:hAnsi="Arial" w:cs="Arial"/>
              <w:b/>
              <w:color w:val="005292"/>
              <w:sz w:val="36"/>
              <w:szCs w:val="36"/>
              <w:lang w:val="fr-CH"/>
            </w:rPr>
            <w:t xml:space="preserve">sur la </w:t>
          </w:r>
          <w:r>
            <w:rPr>
              <w:rFonts w:ascii="Arial" w:hAnsi="Arial" w:cs="Arial"/>
              <w:b/>
              <w:color w:val="005292"/>
              <w:sz w:val="36"/>
              <w:szCs w:val="36"/>
              <w:lang w:val="fr-CH"/>
            </w:rPr>
            <w:t>qualité</w:t>
          </w:r>
        </w:p>
      </w:tc>
    </w:tr>
  </w:tbl>
  <w:p>
    <w:pPr>
      <w:pStyle w:val="Kopfzeile"/>
      <w:tabs>
        <w:tab w:val="left" w:pos="594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19CB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64F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EE4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4F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246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C79BA"/>
    <w:multiLevelType w:val="multilevel"/>
    <w:tmpl w:val="BFA21E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271257"/>
    <w:multiLevelType w:val="hybridMultilevel"/>
    <w:tmpl w:val="9BC0BEA0"/>
    <w:lvl w:ilvl="0" w:tplc="66D698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B307F"/>
    <w:multiLevelType w:val="hybridMultilevel"/>
    <w:tmpl w:val="26D89A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D7E2B"/>
    <w:multiLevelType w:val="hybridMultilevel"/>
    <w:tmpl w:val="1CCC0F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171"/>
    <w:rsid w:val="00011A7C"/>
    <w:rsid w:val="00031CEB"/>
    <w:rsid w:val="000360A7"/>
    <w:rsid w:val="00052500"/>
    <w:rsid w:val="00077FF2"/>
    <w:rsid w:val="00083792"/>
    <w:rsid w:val="000849C3"/>
    <w:rsid w:val="000A540A"/>
    <w:rsid w:val="000B6FB6"/>
    <w:rsid w:val="000B7C3A"/>
    <w:rsid w:val="000C25DD"/>
    <w:rsid w:val="000C58AD"/>
    <w:rsid w:val="000F1860"/>
    <w:rsid w:val="000F3257"/>
    <w:rsid w:val="0010710C"/>
    <w:rsid w:val="001118C2"/>
    <w:rsid w:val="001118E2"/>
    <w:rsid w:val="00131FD1"/>
    <w:rsid w:val="00136869"/>
    <w:rsid w:val="0016117D"/>
    <w:rsid w:val="00162C48"/>
    <w:rsid w:val="00187964"/>
    <w:rsid w:val="0019152A"/>
    <w:rsid w:val="001A7391"/>
    <w:rsid w:val="001C5C64"/>
    <w:rsid w:val="001C7E5C"/>
    <w:rsid w:val="001D07D0"/>
    <w:rsid w:val="001D16F8"/>
    <w:rsid w:val="001F022E"/>
    <w:rsid w:val="00213147"/>
    <w:rsid w:val="00244DEB"/>
    <w:rsid w:val="0025170F"/>
    <w:rsid w:val="00256D6C"/>
    <w:rsid w:val="002833A4"/>
    <w:rsid w:val="002A1C6F"/>
    <w:rsid w:val="002A3FDA"/>
    <w:rsid w:val="002B6DB9"/>
    <w:rsid w:val="002C125B"/>
    <w:rsid w:val="002C399F"/>
    <w:rsid w:val="002D6055"/>
    <w:rsid w:val="002E1591"/>
    <w:rsid w:val="002E4E62"/>
    <w:rsid w:val="00301FF6"/>
    <w:rsid w:val="00303E58"/>
    <w:rsid w:val="003063B0"/>
    <w:rsid w:val="00317E83"/>
    <w:rsid w:val="00333DA7"/>
    <w:rsid w:val="00336CBD"/>
    <w:rsid w:val="0035616F"/>
    <w:rsid w:val="00363E56"/>
    <w:rsid w:val="00365C85"/>
    <w:rsid w:val="0036769C"/>
    <w:rsid w:val="00376D7D"/>
    <w:rsid w:val="00382FEC"/>
    <w:rsid w:val="00392822"/>
    <w:rsid w:val="00393AB2"/>
    <w:rsid w:val="003A1E97"/>
    <w:rsid w:val="003B5EE2"/>
    <w:rsid w:val="003C5A50"/>
    <w:rsid w:val="003E13B6"/>
    <w:rsid w:val="003E5217"/>
    <w:rsid w:val="0040784C"/>
    <w:rsid w:val="00442653"/>
    <w:rsid w:val="00453E05"/>
    <w:rsid w:val="004714D8"/>
    <w:rsid w:val="004A46BC"/>
    <w:rsid w:val="004B5612"/>
    <w:rsid w:val="004B60FD"/>
    <w:rsid w:val="004B7ABD"/>
    <w:rsid w:val="004D1D5E"/>
    <w:rsid w:val="004E07B0"/>
    <w:rsid w:val="004E132C"/>
    <w:rsid w:val="004E7E34"/>
    <w:rsid w:val="004F04B7"/>
    <w:rsid w:val="004F224E"/>
    <w:rsid w:val="004F7358"/>
    <w:rsid w:val="00511AB2"/>
    <w:rsid w:val="005145D7"/>
    <w:rsid w:val="00520961"/>
    <w:rsid w:val="005252F2"/>
    <w:rsid w:val="0053162A"/>
    <w:rsid w:val="005559E5"/>
    <w:rsid w:val="0056318C"/>
    <w:rsid w:val="00577E7D"/>
    <w:rsid w:val="00587D5B"/>
    <w:rsid w:val="005944F3"/>
    <w:rsid w:val="005A7E7B"/>
    <w:rsid w:val="005C7536"/>
    <w:rsid w:val="005E292B"/>
    <w:rsid w:val="005E4CF9"/>
    <w:rsid w:val="005E62D6"/>
    <w:rsid w:val="005F3829"/>
    <w:rsid w:val="005F67C5"/>
    <w:rsid w:val="005F7B2A"/>
    <w:rsid w:val="00640030"/>
    <w:rsid w:val="0064279E"/>
    <w:rsid w:val="00654485"/>
    <w:rsid w:val="00656D32"/>
    <w:rsid w:val="00694077"/>
    <w:rsid w:val="00697756"/>
    <w:rsid w:val="006F49B3"/>
    <w:rsid w:val="006F6F41"/>
    <w:rsid w:val="00725BD9"/>
    <w:rsid w:val="007454D1"/>
    <w:rsid w:val="00746715"/>
    <w:rsid w:val="007477A8"/>
    <w:rsid w:val="00755BBD"/>
    <w:rsid w:val="007679FB"/>
    <w:rsid w:val="007709F7"/>
    <w:rsid w:val="00771F45"/>
    <w:rsid w:val="00775574"/>
    <w:rsid w:val="007C0498"/>
    <w:rsid w:val="007C3C53"/>
    <w:rsid w:val="007D1ACC"/>
    <w:rsid w:val="007D766E"/>
    <w:rsid w:val="00813F2E"/>
    <w:rsid w:val="008455C7"/>
    <w:rsid w:val="00850DB5"/>
    <w:rsid w:val="00855C87"/>
    <w:rsid w:val="00857182"/>
    <w:rsid w:val="00874A77"/>
    <w:rsid w:val="00875CC9"/>
    <w:rsid w:val="008A3015"/>
    <w:rsid w:val="008A41EE"/>
    <w:rsid w:val="008C01A8"/>
    <w:rsid w:val="008F132E"/>
    <w:rsid w:val="008F5D53"/>
    <w:rsid w:val="00901050"/>
    <w:rsid w:val="00904B4C"/>
    <w:rsid w:val="0091317B"/>
    <w:rsid w:val="00913A7D"/>
    <w:rsid w:val="00913FDA"/>
    <w:rsid w:val="00916374"/>
    <w:rsid w:val="009342CD"/>
    <w:rsid w:val="00935A72"/>
    <w:rsid w:val="00944B6A"/>
    <w:rsid w:val="00947DE3"/>
    <w:rsid w:val="00954DD7"/>
    <w:rsid w:val="00960BC0"/>
    <w:rsid w:val="009621FF"/>
    <w:rsid w:val="00963813"/>
    <w:rsid w:val="00967E89"/>
    <w:rsid w:val="009A41AF"/>
    <w:rsid w:val="009A4480"/>
    <w:rsid w:val="009B478D"/>
    <w:rsid w:val="009D2464"/>
    <w:rsid w:val="009D43BB"/>
    <w:rsid w:val="009E37B6"/>
    <w:rsid w:val="009F7171"/>
    <w:rsid w:val="00A137E4"/>
    <w:rsid w:val="00A24608"/>
    <w:rsid w:val="00A4064E"/>
    <w:rsid w:val="00A43C56"/>
    <w:rsid w:val="00A51B21"/>
    <w:rsid w:val="00A63D88"/>
    <w:rsid w:val="00A82A60"/>
    <w:rsid w:val="00A970A9"/>
    <w:rsid w:val="00AD7CE3"/>
    <w:rsid w:val="00AF0E4D"/>
    <w:rsid w:val="00AF282B"/>
    <w:rsid w:val="00B02249"/>
    <w:rsid w:val="00B10178"/>
    <w:rsid w:val="00B102C4"/>
    <w:rsid w:val="00B40B76"/>
    <w:rsid w:val="00B525A3"/>
    <w:rsid w:val="00B61F17"/>
    <w:rsid w:val="00B9069A"/>
    <w:rsid w:val="00B93121"/>
    <w:rsid w:val="00B94146"/>
    <w:rsid w:val="00B9726E"/>
    <w:rsid w:val="00B975C5"/>
    <w:rsid w:val="00BE1929"/>
    <w:rsid w:val="00BE3E81"/>
    <w:rsid w:val="00C02206"/>
    <w:rsid w:val="00C114ED"/>
    <w:rsid w:val="00C121E1"/>
    <w:rsid w:val="00C22C11"/>
    <w:rsid w:val="00C43D30"/>
    <w:rsid w:val="00C55883"/>
    <w:rsid w:val="00C620EC"/>
    <w:rsid w:val="00C64714"/>
    <w:rsid w:val="00C65684"/>
    <w:rsid w:val="00C67CFC"/>
    <w:rsid w:val="00C67D37"/>
    <w:rsid w:val="00C91ADC"/>
    <w:rsid w:val="00CB5F4B"/>
    <w:rsid w:val="00CB6A06"/>
    <w:rsid w:val="00CC7391"/>
    <w:rsid w:val="00CD6361"/>
    <w:rsid w:val="00CE7976"/>
    <w:rsid w:val="00D02D32"/>
    <w:rsid w:val="00D11493"/>
    <w:rsid w:val="00D16A17"/>
    <w:rsid w:val="00D2766A"/>
    <w:rsid w:val="00D34BD5"/>
    <w:rsid w:val="00D522F6"/>
    <w:rsid w:val="00D57C8A"/>
    <w:rsid w:val="00D619C9"/>
    <w:rsid w:val="00D63C7E"/>
    <w:rsid w:val="00D64B28"/>
    <w:rsid w:val="00DD7EC9"/>
    <w:rsid w:val="00DE2634"/>
    <w:rsid w:val="00DE7386"/>
    <w:rsid w:val="00E07F6E"/>
    <w:rsid w:val="00E535D9"/>
    <w:rsid w:val="00E73A89"/>
    <w:rsid w:val="00E868BD"/>
    <w:rsid w:val="00E90101"/>
    <w:rsid w:val="00ED575E"/>
    <w:rsid w:val="00EE4EA5"/>
    <w:rsid w:val="00F02A9A"/>
    <w:rsid w:val="00F05C6C"/>
    <w:rsid w:val="00F13D2A"/>
    <w:rsid w:val="00F24FEC"/>
    <w:rsid w:val="00F263C4"/>
    <w:rsid w:val="00F3413A"/>
    <w:rsid w:val="00F34D72"/>
    <w:rsid w:val="00F505AC"/>
    <w:rsid w:val="00F54398"/>
    <w:rsid w:val="00F570BC"/>
    <w:rsid w:val="00F647B8"/>
    <w:rsid w:val="00F77108"/>
    <w:rsid w:val="00F83266"/>
    <w:rsid w:val="00F84C7A"/>
    <w:rsid w:val="00F862C1"/>
    <w:rsid w:val="00F86C65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F0BDB11"/>
  <w15:docId w15:val="{61E77D5C-8CA9-4217-9BA3-91722676222E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A41AF"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autoRedefine/>
    <w:qFormat/>
    <w:pPr>
      <w:numPr>
        <w:numId w:val="11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autoRedefine/>
    <w:qFormat/>
    <w:rsid w:val="00EE4EA5"/>
    <w:pPr>
      <w:numPr>
        <w:ilvl w:val="1"/>
        <w:numId w:val="12"/>
      </w:numPr>
      <w:tabs>
        <w:tab w:val="clear" w:pos="576"/>
        <w:tab w:val="num" w:pos="360"/>
        <w:tab w:val="left" w:pos="624"/>
      </w:tabs>
      <w:ind w:left="0" w:firstLine="0"/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berschrift1"/>
    <w:next w:val="Standard"/>
    <w:autoRedefine/>
    <w:qFormat/>
    <w:rsid w:val="00EE4EA5"/>
    <w:pPr>
      <w:numPr>
        <w:ilvl w:val="2"/>
        <w:numId w:val="13"/>
      </w:numPr>
      <w:tabs>
        <w:tab w:val="clear" w:pos="720"/>
        <w:tab w:val="num" w:pos="360"/>
        <w:tab w:val="left" w:pos="794"/>
      </w:tabs>
      <w:ind w:left="0" w:firstLine="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1"/>
    <w:next w:val="Standard"/>
    <w:qFormat/>
    <w:pPr>
      <w:numPr>
        <w:ilvl w:val="3"/>
        <w:numId w:val="14"/>
      </w:numPr>
      <w:tabs>
        <w:tab w:val="clear" w:pos="864"/>
        <w:tab w:val="num" w:pos="360"/>
        <w:tab w:val="left" w:pos="964"/>
      </w:tabs>
      <w:ind w:left="0" w:firstLine="0"/>
      <w:outlineLvl w:val="3"/>
    </w:pPr>
    <w:rPr>
      <w:b w:val="0"/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center" w:pos="4536"/>
        <w:tab w:val="right" w:pos="9072"/>
      </w:tabs>
    </w:pPr>
    <w:rPr>
      <w:b/>
      <w:bCs/>
      <w:szCs w:val="20"/>
    </w:rPr>
  </w:style>
  <w:style w:type="paragraph" w:styleId="Fuzeile">
    <w:name w:val="footer"/>
    <w:basedOn w:val="Vordruck8No"/>
    <w:rsid w:val="002833A4"/>
  </w:style>
  <w:style w:type="paragraph" w:customStyle="1" w:styleId="Vordruck8No">
    <w:name w:val="Vordruck8No"/>
    <w:basedOn w:val="Vordruck8"/>
    <w:rsid w:val="00D2766A"/>
    <w:rPr>
      <w:noProof/>
    </w:rPr>
  </w:style>
  <w:style w:type="paragraph" w:customStyle="1" w:styleId="Vordruck8">
    <w:name w:val="Vordruck8"/>
    <w:basedOn w:val="Standard"/>
    <w:rsid w:val="004F7358"/>
    <w:rPr>
      <w:sz w:val="16"/>
    </w:rPr>
  </w:style>
  <w:style w:type="paragraph" w:styleId="Kopfzeile">
    <w:name w:val="header"/>
    <w:basedOn w:val="Vordruck8No"/>
    <w:pPr>
      <w:tabs>
        <w:tab w:val="center" w:pos="4536"/>
        <w:tab w:val="right" w:pos="9072"/>
      </w:tabs>
    </w:pPr>
  </w:style>
  <w:style w:type="paragraph" w:customStyle="1" w:styleId="StandardNo">
    <w:name w:val="StandardNo"/>
    <w:basedOn w:val="Standard"/>
    <w:rsid w:val="002833A4"/>
    <w:rPr>
      <w:noProof/>
    </w:rPr>
  </w:style>
  <w:style w:type="paragraph" w:styleId="Verzeichnis1">
    <w:name w:val="toc 1"/>
    <w:basedOn w:val="Standard"/>
    <w:next w:val="Standard"/>
    <w:autoRedefine/>
    <w:semiHidden/>
    <w:pPr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semiHidden/>
    <w:pPr>
      <w:ind w:left="1134" w:hanging="1134"/>
    </w:pPr>
  </w:style>
  <w:style w:type="paragraph" w:styleId="Verzeichnis3">
    <w:name w:val="toc 3"/>
    <w:basedOn w:val="Standard"/>
    <w:next w:val="Standard"/>
    <w:autoRedefine/>
    <w:semiHidden/>
    <w:pPr>
      <w:ind w:left="1134" w:hanging="1134"/>
    </w:pPr>
  </w:style>
  <w:style w:type="paragraph" w:styleId="Verzeichnis4">
    <w:name w:val="toc 4"/>
    <w:basedOn w:val="Standard"/>
    <w:next w:val="Standard"/>
    <w:autoRedefine/>
    <w:semiHidden/>
    <w:pPr>
      <w:ind w:left="1134" w:hanging="1134"/>
    </w:pPr>
  </w:style>
  <w:style w:type="paragraph" w:customStyle="1" w:styleId="Vordruck80">
    <w:name w:val="Vordruck 8"/>
    <w:basedOn w:val="Standard"/>
    <w:rsid w:val="001118E2"/>
    <w:rPr>
      <w:sz w:val="16"/>
    </w:rPr>
  </w:style>
  <w:style w:type="paragraph" w:customStyle="1" w:styleId="Vordruck8No0">
    <w:name w:val="Vordruck 8 No"/>
    <w:basedOn w:val="Standard"/>
    <w:rsid w:val="001118E2"/>
    <w:rPr>
      <w:noProof/>
      <w:sz w:val="16"/>
      <w:lang w:val="de-DE"/>
    </w:rPr>
  </w:style>
  <w:style w:type="paragraph" w:styleId="Sprechblasentext">
    <w:name w:val="Balloon Text"/>
    <w:basedOn w:val="Standard"/>
    <w:link w:val="SprechblasentextZchn"/>
    <w:rsid w:val="002B6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B6DB9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rsid w:val="002A3FD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tertitelZchn">
    <w:name w:val="Untertitel Zchn"/>
    <w:basedOn w:val="Absatz-Standardschriftart"/>
    <w:link w:val="Untertitel"/>
    <w:rsid w:val="002A3FDA"/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qFormat/>
    <w:rsid w:val="002A3FDA"/>
    <w:rPr>
      <w:i/>
      <w:iCs/>
    </w:rPr>
  </w:style>
  <w:style w:type="character" w:styleId="Fett">
    <w:name w:val="Strong"/>
    <w:basedOn w:val="Absatz-Standardschriftart"/>
    <w:qFormat/>
    <w:rsid w:val="002A3FDA"/>
    <w:rPr>
      <w:b/>
      <w:bCs/>
    </w:rPr>
  </w:style>
  <w:style w:type="paragraph" w:customStyle="1" w:styleId="Ansprechpartner">
    <w:name w:val="Ansprechpartner"/>
    <w:basedOn w:val="Vordruck8No0"/>
    <w:qFormat/>
    <w:rsid w:val="002A3FDA"/>
    <w:rPr>
      <w:sz w:val="18"/>
      <w:lang w:val="de-CH"/>
    </w:rPr>
  </w:style>
  <w:style w:type="paragraph" w:styleId="Titel">
    <w:name w:val="Title"/>
    <w:basedOn w:val="Standard"/>
    <w:next w:val="Standard"/>
    <w:link w:val="TitelZchn"/>
    <w:autoRedefine/>
    <w:qFormat/>
    <w:rsid w:val="00F263C4"/>
    <w:pPr>
      <w:spacing w:before="240" w:after="60"/>
      <w:outlineLvl w:val="0"/>
    </w:pPr>
    <w:rPr>
      <w:rFonts w:eastAsiaTheme="majorEastAsia" w:cstheme="majorBidi"/>
      <w:b/>
      <w:bCs/>
      <w:kern w:val="28"/>
      <w:sz w:val="30"/>
      <w:szCs w:val="32"/>
    </w:rPr>
  </w:style>
  <w:style w:type="character" w:customStyle="1" w:styleId="TitelZchn">
    <w:name w:val="Titel Zchn"/>
    <w:basedOn w:val="Absatz-Standardschriftart"/>
    <w:link w:val="Titel"/>
    <w:rsid w:val="00F263C4"/>
    <w:rPr>
      <w:rFonts w:ascii="Arial" w:eastAsiaTheme="majorEastAsia" w:hAnsi="Arial" w:cstheme="majorBidi"/>
      <w:b/>
      <w:bCs/>
      <w:kern w:val="28"/>
      <w:sz w:val="30"/>
      <w:szCs w:val="32"/>
      <w:lang w:eastAsia="de-DE"/>
    </w:rPr>
  </w:style>
  <w:style w:type="paragraph" w:styleId="Listenabsatz">
    <w:name w:val="List Paragraph"/>
    <w:basedOn w:val="Standard"/>
    <w:uiPriority w:val="34"/>
    <w:rsid w:val="00E90101"/>
    <w:pPr>
      <w:ind w:left="720"/>
      <w:contextualSpacing/>
    </w:pPr>
  </w:style>
  <w:style w:type="character" w:styleId="Hyperlink">
    <w:name w:val="Hyperlink"/>
    <w:rsid w:val="009A41AF"/>
    <w:rPr>
      <w:color w:val="0000FF"/>
      <w:u w:val="single"/>
    </w:rPr>
  </w:style>
  <w:style w:type="character" w:styleId="Seitenzahl">
    <w:name w:val="page number"/>
    <w:basedOn w:val="Absatz-Standardschriftart"/>
    <w:rsid w:val="009A41AF"/>
  </w:style>
  <w:style w:type="character" w:styleId="NichtaufgelsteErwhnung">
    <w:name w:val="Unresolved Mention"/>
    <w:basedOn w:val="Absatz-Standardschriftart"/>
    <w:uiPriority w:val="99"/>
    <w:semiHidden/>
    <w:unhideWhenUsed/>
    <w:rsid w:val="002D60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</Words>
  <Characters>1488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LinksUpToDate>false</LinksUpToDate>
  <CharactersWithSpaces>1721</CharactersWithSpaces>
  <SharedDoc>false</SharedDoc>
  <HyperlinksChanged>false</HyperlinksChanged>
</Properties>
</file>